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06B3" w14:textId="77777777" w:rsidR="005E40D9" w:rsidRDefault="00000000" w:rsidP="005E40D9">
      <w:pPr>
        <w:tabs>
          <w:tab w:val="left" w:pos="900"/>
        </w:tabs>
        <w:rPr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E7DBF4" wp14:editId="73EE1D7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D9">
        <w:rPr>
          <w:b/>
          <w:bCs/>
          <w:caps/>
        </w:rPr>
        <w:t>Mesto Brezno – Mestský úrad Brezno</w:t>
      </w:r>
    </w:p>
    <w:p w14:paraId="469BED99" w14:textId="77777777" w:rsidR="005E40D9" w:rsidRDefault="001A27AE" w:rsidP="005E40D9">
      <w:pPr>
        <w:tabs>
          <w:tab w:val="left" w:pos="900"/>
        </w:tabs>
        <w:rPr>
          <w:b/>
          <w:bCs/>
          <w:caps/>
        </w:rPr>
      </w:pPr>
      <w:r>
        <w:rPr>
          <w:smallCaps/>
        </w:rPr>
        <w:t>odbor ekonomiky a financovania - dane a poplatky</w:t>
      </w:r>
    </w:p>
    <w:p w14:paraId="66F6E7FD" w14:textId="77777777" w:rsidR="005E40D9" w:rsidRDefault="005E40D9" w:rsidP="005E40D9">
      <w:pPr>
        <w:pBdr>
          <w:bottom w:val="single" w:sz="4" w:space="1" w:color="auto"/>
        </w:pBdr>
        <w:rPr>
          <w:b/>
          <w:bCs/>
        </w:rPr>
      </w:pPr>
      <w:r>
        <w:t>Námestie gen. M. R. Štefánika 1, 977 01  Brezno</w:t>
      </w:r>
    </w:p>
    <w:p w14:paraId="292EB3D9" w14:textId="77777777" w:rsidR="00467F36" w:rsidRDefault="00467F36" w:rsidP="005E40D9">
      <w:pPr>
        <w:jc w:val="right"/>
      </w:pPr>
      <w:r>
        <w:t>IBAN: SK47 5600 0000 0020 0279 1028</w:t>
      </w:r>
    </w:p>
    <w:p w14:paraId="7FB644A0" w14:textId="77777777" w:rsidR="005E40D9" w:rsidRDefault="005E40D9" w:rsidP="005E40D9">
      <w:pPr>
        <w:jc w:val="right"/>
      </w:pPr>
      <w:r>
        <w:t>IČO: 00313319</w:t>
      </w:r>
    </w:p>
    <w:p w14:paraId="0E73A231" w14:textId="77777777" w:rsidR="005E40D9" w:rsidRDefault="005E40D9" w:rsidP="005E40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Právnická osoba / Fyzická osoba – podnikateľ</w:t>
      </w:r>
    </w:p>
    <w:p w14:paraId="0521F338" w14:textId="77777777" w:rsidR="005E40D9" w:rsidRDefault="005E40D9" w:rsidP="005E40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</w:p>
    <w:p w14:paraId="027C4E6A" w14:textId="77777777" w:rsidR="005E40D9" w:rsidRDefault="005E40D9" w:rsidP="005E40D9">
      <w:r>
        <w:tab/>
      </w:r>
    </w:p>
    <w:p w14:paraId="75D8EC48" w14:textId="77777777" w:rsidR="005E40D9" w:rsidRDefault="005E40D9" w:rsidP="005E40D9">
      <w:pPr>
        <w:pStyle w:val="tlNadpis114ptKapitlkyVycentrovanRiadkovanie15"/>
      </w:pPr>
      <w:r>
        <w:t>Žiadosť</w:t>
      </w:r>
    </w:p>
    <w:p w14:paraId="1DED73B5" w14:textId="77777777" w:rsidR="005E40D9" w:rsidRDefault="005E40D9" w:rsidP="005E40D9">
      <w:pPr>
        <w:pStyle w:val="tlNadpis114ptKapitlkyVycentrovanRiadkovanie15"/>
      </w:pPr>
      <w:r>
        <w:t>o povolenie umiestnenia prenosného informačného zariadenia</w:t>
      </w:r>
    </w:p>
    <w:p w14:paraId="397CA060" w14:textId="77777777" w:rsidR="005E40D9" w:rsidRDefault="005E40D9" w:rsidP="005E40D9">
      <w:pPr>
        <w:jc w:val="center"/>
        <w:rPr>
          <w:sz w:val="22"/>
          <w:szCs w:val="22"/>
        </w:rPr>
      </w:pPr>
      <w:r>
        <w:rPr>
          <w:sz w:val="22"/>
          <w:szCs w:val="22"/>
        </w:rPr>
        <w:t>v zmysle § 2</w:t>
      </w:r>
      <w:r w:rsidR="001A27AE">
        <w:rPr>
          <w:sz w:val="22"/>
          <w:szCs w:val="22"/>
        </w:rPr>
        <w:t xml:space="preserve"> až </w:t>
      </w:r>
      <w:r>
        <w:rPr>
          <w:sz w:val="22"/>
          <w:szCs w:val="22"/>
        </w:rPr>
        <w:t>5  Všeobecne záväzného nariadenia  mesta Brezna o dani za užívanie verejného priestranstva a dani za ubytovanie č. VZN-1</w:t>
      </w:r>
      <w:r w:rsidR="00EF072C">
        <w:rPr>
          <w:sz w:val="22"/>
          <w:szCs w:val="22"/>
        </w:rPr>
        <w:t>1/20</w:t>
      </w:r>
      <w:r w:rsidR="00AC0F2D">
        <w:rPr>
          <w:sz w:val="22"/>
          <w:szCs w:val="22"/>
        </w:rPr>
        <w:t>22</w:t>
      </w:r>
    </w:p>
    <w:p w14:paraId="7D21507F" w14:textId="77777777" w:rsidR="005E40D9" w:rsidRDefault="005E40D9" w:rsidP="005E40D9">
      <w:pPr>
        <w:jc w:val="center"/>
        <w:rPr>
          <w:sz w:val="22"/>
          <w:szCs w:val="22"/>
        </w:rPr>
      </w:pPr>
    </w:p>
    <w:p w14:paraId="021A1F3D" w14:textId="77777777" w:rsidR="00B5485A" w:rsidRDefault="00B5485A" w:rsidP="005E40D9">
      <w:pPr>
        <w:jc w:val="center"/>
        <w:rPr>
          <w:sz w:val="22"/>
          <w:szCs w:val="22"/>
        </w:rPr>
      </w:pPr>
    </w:p>
    <w:p w14:paraId="3F2D0774" w14:textId="77777777" w:rsidR="005E40D9" w:rsidRDefault="005E40D9" w:rsidP="005E40D9">
      <w:pPr>
        <w:jc w:val="center"/>
        <w:rPr>
          <w:sz w:val="22"/>
          <w:szCs w:val="22"/>
        </w:rPr>
      </w:pPr>
    </w:p>
    <w:p w14:paraId="3D83D1FF" w14:textId="77777777" w:rsidR="005E40D9" w:rsidRDefault="005E40D9" w:rsidP="005E40D9">
      <w:pPr>
        <w:pStyle w:val="Nadpis2Char"/>
        <w:numPr>
          <w:ilvl w:val="0"/>
          <w:numId w:val="1"/>
        </w:numPr>
        <w:spacing w:line="360" w:lineRule="auto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Oddiel – údaje o poplatníkovi:                                                                    evidenčné číslo</w:t>
      </w:r>
      <w:r>
        <w:rPr>
          <w:sz w:val="22"/>
          <w:szCs w:val="22"/>
        </w:rPr>
        <w:t>:</w:t>
      </w:r>
      <w:r>
        <w:rPr>
          <w:b w:val="0"/>
          <w:bCs w:val="0"/>
        </w:rPr>
        <w:t xml:space="preserve"> ....................................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43"/>
        <w:gridCol w:w="1620"/>
        <w:gridCol w:w="900"/>
        <w:gridCol w:w="1796"/>
        <w:gridCol w:w="1804"/>
      </w:tblGrid>
      <w:tr w:rsidR="005E40D9" w14:paraId="655840BE" w14:textId="77777777" w:rsidTr="005E40D9">
        <w:trPr>
          <w:trHeight w:val="397"/>
        </w:trPr>
        <w:tc>
          <w:tcPr>
            <w:tcW w:w="900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  <w:hideMark/>
          </w:tcPr>
          <w:p w14:paraId="051C00DA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názov:</w:t>
            </w:r>
          </w:p>
          <w:p w14:paraId="1E595D2D" w14:textId="77777777" w:rsidR="00B5485A" w:rsidRDefault="00B5485A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0D9" w14:paraId="15B030E8" w14:textId="77777777" w:rsidTr="005E40D9">
        <w:trPr>
          <w:trHeight w:val="397"/>
        </w:trPr>
        <w:tc>
          <w:tcPr>
            <w:tcW w:w="9000" w:type="dxa"/>
            <w:gridSpan w:val="6"/>
            <w:tcBorders>
              <w:top w:val="single" w:sz="2" w:space="0" w:color="auto"/>
            </w:tcBorders>
            <w:vAlign w:val="center"/>
          </w:tcPr>
          <w:p w14:paraId="05B8981C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A0FA5" w14:paraId="613603F4" w14:textId="77777777" w:rsidTr="00741021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  <w:hideMark/>
          </w:tcPr>
          <w:p w14:paraId="2350F9BE" w14:textId="77777777" w:rsidR="005A0FA5" w:rsidRDefault="005A0FA5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7563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7489B01B" w14:textId="77777777" w:rsidR="005A0FA5" w:rsidRDefault="005A0FA5"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E40D9" w14:paraId="0F6B033D" w14:textId="77777777" w:rsidTr="005E40D9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  <w:hideMark/>
          </w:tcPr>
          <w:p w14:paraId="70428320" w14:textId="77777777" w:rsidR="005E40D9" w:rsidRDefault="005E40D9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42AD5A83" w14:textId="77777777" w:rsidR="005E40D9" w:rsidRDefault="005E40D9">
            <w:pPr>
              <w:spacing w:line="256" w:lineRule="auto"/>
              <w:ind w:right="-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0F761F0C" w14:textId="77777777" w:rsidR="005E40D9" w:rsidRDefault="005E40D9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  <w:hideMark/>
          </w:tcPr>
          <w:p w14:paraId="4191BF77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Mesto (obec):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40D9" w14:paraId="25DCBA55" w14:textId="77777777" w:rsidTr="005E40D9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67E7D2" w14:textId="77777777" w:rsidR="005E40D9" w:rsidRDefault="005E40D9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3520A9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9329DCD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40D9" w14:paraId="6119F5A6" w14:textId="77777777" w:rsidTr="005E40D9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FE52845" w14:textId="77777777" w:rsidR="005E40D9" w:rsidRDefault="005E40D9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  <w:hideMark/>
          </w:tcPr>
          <w:p w14:paraId="3546AD4B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  <w:hideMark/>
          </w:tcPr>
          <w:p w14:paraId="7372E1FF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P.O. Box: 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1954E5FB" w14:textId="77777777" w:rsidR="005E40D9" w:rsidRDefault="005E40D9">
            <w:pPr>
              <w:pStyle w:val="Default"/>
              <w:spacing w:line="256" w:lineRule="auto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360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0788DA" w14:textId="77777777" w:rsidR="005E40D9" w:rsidRDefault="005E40D9">
            <w:pPr>
              <w:spacing w:line="256" w:lineRule="auto"/>
              <w:rPr>
                <w:lang w:val="sk-SK"/>
              </w:rPr>
            </w:pPr>
          </w:p>
        </w:tc>
      </w:tr>
      <w:tr w:rsidR="005E40D9" w14:paraId="53F1CFE3" w14:textId="77777777" w:rsidTr="005E40D9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BF1D512" w14:textId="77777777" w:rsidR="005E40D9" w:rsidRDefault="005E40D9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787DF5E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290EC18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3F3F3"/>
            <w:vAlign w:val="center"/>
            <w:hideMark/>
          </w:tcPr>
          <w:p w14:paraId="4CBE317B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377D1094" w14:textId="77777777" w:rsidR="005E40D9" w:rsidRDefault="005E40D9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40D9" w14:paraId="666556E0" w14:textId="77777777" w:rsidTr="005E40D9">
        <w:trPr>
          <w:trHeight w:val="397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EC1144C" w14:textId="77777777" w:rsidR="005E40D9" w:rsidRDefault="005E40D9">
            <w:pPr>
              <w:spacing w:line="256" w:lineRule="auto"/>
              <w:rPr>
                <w:b/>
                <w:bCs/>
                <w:sz w:val="8"/>
                <w:szCs w:val="8"/>
              </w:rPr>
            </w:pPr>
          </w:p>
          <w:p w14:paraId="5034A9D6" w14:textId="77777777" w:rsidR="005E40D9" w:rsidRDefault="005E40D9">
            <w:pPr>
              <w:spacing w:line="256" w:lineRule="auto"/>
              <w:rPr>
                <w:b/>
                <w:bCs/>
                <w:sz w:val="10"/>
                <w:szCs w:val="10"/>
              </w:rPr>
            </w:pPr>
          </w:p>
          <w:p w14:paraId="0F6444E5" w14:textId="77777777" w:rsidR="005E40D9" w:rsidRDefault="005E40D9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Adresa doručovania </w:t>
            </w:r>
            <w:r w:rsidR="005A0FA5">
              <w:rPr>
                <w:b/>
                <w:bCs/>
              </w:rPr>
              <w:t>rozhodnutí</w:t>
            </w:r>
            <w:r>
              <w:rPr>
                <w:b/>
                <w:bCs/>
              </w:rPr>
              <w:t xml:space="preserve">: </w:t>
            </w:r>
          </w:p>
          <w:p w14:paraId="14B3C9FB" w14:textId="77777777" w:rsidR="005E40D9" w:rsidRDefault="005E40D9">
            <w:pPr>
              <w:spacing w:line="256" w:lineRule="auto"/>
              <w:ind w:right="-108"/>
            </w:pPr>
            <w:r>
              <w:t>Vyplní sa len v prípade, ak poplatník chce posielať písomnosti v daňovom konaní na inú adresu ako je adresa sídla alebo miesta podnikania.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  <w:hideMark/>
          </w:tcPr>
          <w:p w14:paraId="50584BEB" w14:textId="77777777" w:rsidR="005E40D9" w:rsidRDefault="005E40D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Ulica, súpisné a orientačné číslo, PSČ, mesto:</w:t>
            </w:r>
          </w:p>
        </w:tc>
      </w:tr>
      <w:tr w:rsidR="005E40D9" w14:paraId="7B288B56" w14:textId="77777777" w:rsidTr="005E40D9">
        <w:trPr>
          <w:trHeight w:val="751"/>
        </w:trPr>
        <w:tc>
          <w:tcPr>
            <w:tcW w:w="0" w:type="auto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8C2CDC7" w14:textId="77777777" w:rsidR="005E40D9" w:rsidRDefault="005E40D9">
            <w:pPr>
              <w:widowControl/>
              <w:overflowPunct/>
              <w:autoSpaceDE/>
              <w:autoSpaceDN/>
              <w:adjustRightInd/>
              <w:spacing w:line="256" w:lineRule="auto"/>
            </w:pP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445D358B" w14:textId="77777777" w:rsidR="005E40D9" w:rsidRDefault="005E40D9">
            <w:pPr>
              <w:widowControl/>
              <w:overflowPunct/>
              <w:autoSpaceDE/>
              <w:adjustRightInd/>
              <w:spacing w:line="256" w:lineRule="auto"/>
              <w:rPr>
                <w:sz w:val="22"/>
                <w:szCs w:val="22"/>
              </w:rPr>
            </w:pPr>
          </w:p>
          <w:p w14:paraId="46DBDEB3" w14:textId="77777777" w:rsidR="005E40D9" w:rsidRDefault="005E40D9">
            <w:pPr>
              <w:widowControl/>
              <w:overflowPunct/>
              <w:autoSpaceDE/>
              <w:adjustRightInd/>
              <w:spacing w:line="256" w:lineRule="auto"/>
              <w:rPr>
                <w:sz w:val="22"/>
                <w:szCs w:val="22"/>
              </w:rPr>
            </w:pPr>
          </w:p>
          <w:p w14:paraId="7BFB649F" w14:textId="77777777" w:rsidR="005E40D9" w:rsidRDefault="005E40D9">
            <w:pPr>
              <w:widowControl/>
              <w:overflowPunct/>
              <w:autoSpaceDE/>
              <w:adjustRightInd/>
              <w:spacing w:line="256" w:lineRule="auto"/>
              <w:rPr>
                <w:sz w:val="22"/>
                <w:szCs w:val="22"/>
              </w:rPr>
            </w:pPr>
          </w:p>
          <w:p w14:paraId="765021AB" w14:textId="77777777" w:rsidR="005E40D9" w:rsidRDefault="005E40D9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5D7669F0" w14:textId="77777777" w:rsidR="005E40D9" w:rsidRDefault="005E40D9" w:rsidP="005E40D9">
      <w:pPr>
        <w:pStyle w:val="tlDefaultTimesNewRoman11ptAutomatick"/>
      </w:pPr>
    </w:p>
    <w:p w14:paraId="22CAF43B" w14:textId="77777777" w:rsidR="00B5485A" w:rsidRDefault="00B5485A" w:rsidP="005E40D9">
      <w:pPr>
        <w:pStyle w:val="tlDefaultTimesNewRoman11ptAutomatick"/>
      </w:pPr>
    </w:p>
    <w:p w14:paraId="5F083F51" w14:textId="77777777" w:rsidR="00B5485A" w:rsidRDefault="00B5485A" w:rsidP="005E40D9">
      <w:pPr>
        <w:pStyle w:val="tlDefaultTimesNewRoman11ptAutomatick"/>
      </w:pPr>
    </w:p>
    <w:p w14:paraId="5A71F5FE" w14:textId="77777777" w:rsidR="005E40D9" w:rsidRDefault="005E40D9" w:rsidP="005E40D9">
      <w:pPr>
        <w:pStyle w:val="tlNadpis2TimesNewRoman11ptNiejeKurzvaKapitlky"/>
        <w:numPr>
          <w:ilvl w:val="0"/>
          <w:numId w:val="1"/>
        </w:numPr>
        <w:spacing w:line="360" w:lineRule="auto"/>
      </w:pPr>
      <w:r>
        <w:t>Oddiel – údaje o prenosnom informačnom zariadení:</w:t>
      </w:r>
    </w:p>
    <w:p w14:paraId="60F6FCDE" w14:textId="77777777" w:rsidR="005E40D9" w:rsidRDefault="005E40D9" w:rsidP="005E40D9"/>
    <w:p w14:paraId="7E4FCA8E" w14:textId="77777777" w:rsidR="00431D5E" w:rsidRDefault="00431D5E" w:rsidP="005E40D9">
      <w:pPr>
        <w:rPr>
          <w:b/>
          <w:sz w:val="24"/>
        </w:rPr>
      </w:pPr>
      <w:r w:rsidRPr="00431D5E">
        <w:rPr>
          <w:b/>
          <w:sz w:val="24"/>
        </w:rPr>
        <w:t xml:space="preserve">Miesto </w:t>
      </w:r>
      <w:r w:rsidR="005A0FA5">
        <w:rPr>
          <w:b/>
          <w:sz w:val="24"/>
        </w:rPr>
        <w:t>umiestn</w:t>
      </w:r>
      <w:r w:rsidRPr="00431D5E">
        <w:rPr>
          <w:b/>
          <w:sz w:val="24"/>
        </w:rPr>
        <w:t>enia prenosného informačného zariadenia</w:t>
      </w:r>
      <w:r>
        <w:rPr>
          <w:b/>
          <w:sz w:val="24"/>
        </w:rPr>
        <w:t>: .......................</w:t>
      </w:r>
      <w:r w:rsidR="005A0FA5">
        <w:rPr>
          <w:b/>
          <w:sz w:val="24"/>
        </w:rPr>
        <w:t>............................</w:t>
      </w:r>
    </w:p>
    <w:p w14:paraId="561A97BB" w14:textId="77777777" w:rsidR="00431D5E" w:rsidRDefault="00431D5E" w:rsidP="005E40D9">
      <w:pPr>
        <w:rPr>
          <w:b/>
          <w:sz w:val="24"/>
        </w:rPr>
      </w:pPr>
    </w:p>
    <w:p w14:paraId="553BBB5F" w14:textId="77777777" w:rsidR="00431D5E" w:rsidRDefault="00431D5E" w:rsidP="005E40D9">
      <w:pPr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</w:t>
      </w:r>
    </w:p>
    <w:p w14:paraId="6F900E90" w14:textId="77777777" w:rsidR="001A27AE" w:rsidRDefault="001A27AE" w:rsidP="005E40D9">
      <w:pPr>
        <w:rPr>
          <w:b/>
          <w:sz w:val="24"/>
        </w:rPr>
      </w:pPr>
    </w:p>
    <w:p w14:paraId="048BAF77" w14:textId="77777777" w:rsidR="001A27AE" w:rsidRDefault="001A27AE" w:rsidP="005E40D9">
      <w:pPr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</w:t>
      </w:r>
    </w:p>
    <w:p w14:paraId="7DD71329" w14:textId="77777777" w:rsidR="00431D5E" w:rsidRDefault="00431D5E" w:rsidP="005E40D9">
      <w:pPr>
        <w:rPr>
          <w:b/>
          <w:sz w:val="24"/>
        </w:rPr>
      </w:pPr>
    </w:p>
    <w:p w14:paraId="3F070F2B" w14:textId="77777777" w:rsidR="00431D5E" w:rsidRDefault="00431D5E" w:rsidP="005E40D9">
      <w:pPr>
        <w:rPr>
          <w:b/>
          <w:sz w:val="24"/>
        </w:rPr>
      </w:pPr>
    </w:p>
    <w:p w14:paraId="0CDDC774" w14:textId="77777777" w:rsidR="00431D5E" w:rsidRDefault="00431D5E" w:rsidP="005E40D9">
      <w:pPr>
        <w:rPr>
          <w:b/>
          <w:sz w:val="24"/>
        </w:rPr>
      </w:pPr>
      <w:r>
        <w:rPr>
          <w:b/>
          <w:sz w:val="24"/>
        </w:rPr>
        <w:t>Rozloha zabratého verejného priestranstva (m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): ..................................................................</w:t>
      </w:r>
    </w:p>
    <w:p w14:paraId="33397705" w14:textId="77777777" w:rsidR="00431D5E" w:rsidRDefault="00431D5E" w:rsidP="005E40D9">
      <w:pPr>
        <w:rPr>
          <w:b/>
          <w:sz w:val="24"/>
        </w:rPr>
      </w:pPr>
    </w:p>
    <w:p w14:paraId="3E97D867" w14:textId="77777777" w:rsidR="00B5485A" w:rsidRDefault="00B5485A" w:rsidP="00B5485A">
      <w:pPr>
        <w:rPr>
          <w:b/>
          <w:sz w:val="24"/>
        </w:rPr>
      </w:pPr>
    </w:p>
    <w:p w14:paraId="6255BC3C" w14:textId="77777777" w:rsidR="00B5485A" w:rsidRDefault="00B5485A" w:rsidP="00B5485A">
      <w:pPr>
        <w:rPr>
          <w:b/>
          <w:sz w:val="24"/>
        </w:rPr>
      </w:pPr>
    </w:p>
    <w:p w14:paraId="0E233B51" w14:textId="77777777" w:rsidR="00B5485A" w:rsidRDefault="00B5485A" w:rsidP="00B5485A">
      <w:pPr>
        <w:rPr>
          <w:b/>
          <w:sz w:val="24"/>
        </w:rPr>
      </w:pPr>
    </w:p>
    <w:p w14:paraId="78A74D04" w14:textId="77777777" w:rsidR="00431D5E" w:rsidRDefault="00431D5E" w:rsidP="00B5485A">
      <w:pPr>
        <w:rPr>
          <w:b/>
          <w:sz w:val="24"/>
        </w:rPr>
      </w:pPr>
      <w:r>
        <w:rPr>
          <w:b/>
          <w:sz w:val="24"/>
        </w:rPr>
        <w:lastRenderedPageBreak/>
        <w:t xml:space="preserve">Prenosné informačné zariadenie bude </w:t>
      </w:r>
      <w:r w:rsidR="00B5485A">
        <w:rPr>
          <w:b/>
          <w:sz w:val="24"/>
        </w:rPr>
        <w:t xml:space="preserve">počas roka </w:t>
      </w:r>
      <w:r w:rsidR="005A0FA5">
        <w:rPr>
          <w:b/>
          <w:sz w:val="24"/>
        </w:rPr>
        <w:t>umiestne</w:t>
      </w:r>
      <w:r>
        <w:rPr>
          <w:b/>
          <w:sz w:val="24"/>
        </w:rPr>
        <w:t>né:</w:t>
      </w:r>
    </w:p>
    <w:p w14:paraId="4542944E" w14:textId="77777777" w:rsidR="00431D5E" w:rsidRDefault="00431D5E" w:rsidP="00B5485A">
      <w:pPr>
        <w:rPr>
          <w:b/>
          <w:sz w:val="24"/>
        </w:rPr>
      </w:pPr>
      <w:r w:rsidRPr="00B5485A">
        <w:rPr>
          <w:b/>
          <w:sz w:val="40"/>
          <w:szCs w:val="40"/>
        </w:rPr>
        <w:t>□</w:t>
      </w:r>
      <w:r w:rsidR="00B5485A">
        <w:rPr>
          <w:b/>
          <w:sz w:val="24"/>
        </w:rPr>
        <w:tab/>
        <w:t>len v pracovných dňoch</w:t>
      </w:r>
    </w:p>
    <w:p w14:paraId="264045EF" w14:textId="77777777" w:rsidR="00B5485A" w:rsidRDefault="00B5485A" w:rsidP="00B5485A">
      <w:pPr>
        <w:rPr>
          <w:b/>
          <w:sz w:val="24"/>
        </w:rPr>
      </w:pPr>
      <w:r w:rsidRPr="00B5485A">
        <w:rPr>
          <w:b/>
          <w:sz w:val="40"/>
          <w:szCs w:val="40"/>
        </w:rPr>
        <w:t>□</w:t>
      </w:r>
      <w:r>
        <w:rPr>
          <w:b/>
          <w:sz w:val="24"/>
        </w:rPr>
        <w:tab/>
        <w:t>v pracovných dňoch a v sobotu</w:t>
      </w:r>
    </w:p>
    <w:p w14:paraId="0AC7B440" w14:textId="77777777" w:rsidR="00B5485A" w:rsidRDefault="00B5485A" w:rsidP="00B5485A">
      <w:pPr>
        <w:rPr>
          <w:b/>
          <w:sz w:val="24"/>
        </w:rPr>
      </w:pPr>
      <w:r w:rsidRPr="00B5485A">
        <w:rPr>
          <w:b/>
          <w:sz w:val="40"/>
          <w:szCs w:val="40"/>
        </w:rPr>
        <w:t>□</w:t>
      </w:r>
      <w:r>
        <w:rPr>
          <w:b/>
          <w:sz w:val="24"/>
        </w:rPr>
        <w:tab/>
        <w:t>v pracovných dňoch a počas víkendov</w:t>
      </w:r>
      <w:r w:rsidR="00E572D7">
        <w:rPr>
          <w:b/>
          <w:sz w:val="24"/>
        </w:rPr>
        <w:t xml:space="preserve"> (sobota aj nedeľa)</w:t>
      </w:r>
    </w:p>
    <w:p w14:paraId="2A5AA73C" w14:textId="77777777" w:rsidR="00B5485A" w:rsidRDefault="00B5485A" w:rsidP="00B5485A">
      <w:pPr>
        <w:rPr>
          <w:b/>
          <w:sz w:val="24"/>
        </w:rPr>
      </w:pPr>
      <w:r w:rsidRPr="00B5485A">
        <w:rPr>
          <w:b/>
          <w:sz w:val="40"/>
          <w:szCs w:val="40"/>
        </w:rPr>
        <w:t>□</w:t>
      </w:r>
      <w:r>
        <w:rPr>
          <w:b/>
          <w:sz w:val="24"/>
        </w:rPr>
        <w:tab/>
        <w:t xml:space="preserve">počas </w:t>
      </w:r>
      <w:r w:rsidR="00E572D7">
        <w:rPr>
          <w:b/>
          <w:sz w:val="24"/>
        </w:rPr>
        <w:t>pracovných dní, víkendov a sviatkov (celý rok)</w:t>
      </w:r>
    </w:p>
    <w:p w14:paraId="72CE742C" w14:textId="77777777" w:rsidR="00B5485A" w:rsidRDefault="00B5485A" w:rsidP="00B5485A">
      <w:pPr>
        <w:rPr>
          <w:b/>
          <w:sz w:val="24"/>
        </w:rPr>
      </w:pPr>
      <w:r w:rsidRPr="00B5485A">
        <w:rPr>
          <w:b/>
          <w:sz w:val="40"/>
          <w:szCs w:val="40"/>
        </w:rPr>
        <w:t>□</w:t>
      </w:r>
      <w:r>
        <w:rPr>
          <w:b/>
          <w:sz w:val="24"/>
        </w:rPr>
        <w:tab/>
        <w:t>iné .....................................................................................................................................</w:t>
      </w:r>
    </w:p>
    <w:p w14:paraId="754BB1D8" w14:textId="77777777" w:rsidR="00B5485A" w:rsidRDefault="00B5485A" w:rsidP="00B5485A">
      <w:pPr>
        <w:rPr>
          <w:b/>
          <w:sz w:val="24"/>
        </w:rPr>
      </w:pPr>
    </w:p>
    <w:p w14:paraId="73F2A107" w14:textId="77777777" w:rsidR="00B5485A" w:rsidRDefault="00B5485A" w:rsidP="00B5485A">
      <w:pPr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</w:t>
      </w:r>
    </w:p>
    <w:p w14:paraId="3E188999" w14:textId="77777777" w:rsidR="00B5485A" w:rsidRDefault="00B5485A" w:rsidP="00B5485A">
      <w:pPr>
        <w:rPr>
          <w:b/>
          <w:sz w:val="24"/>
        </w:rPr>
      </w:pPr>
    </w:p>
    <w:p w14:paraId="4E637664" w14:textId="77777777" w:rsidR="00B5485A" w:rsidRDefault="00B5485A" w:rsidP="00B5485A">
      <w:pPr>
        <w:rPr>
          <w:b/>
          <w:sz w:val="24"/>
        </w:rPr>
      </w:pPr>
    </w:p>
    <w:p w14:paraId="58C1C2ED" w14:textId="77777777" w:rsidR="00B5485A" w:rsidRDefault="00B5485A" w:rsidP="00B5485A">
      <w:pPr>
        <w:rPr>
          <w:b/>
          <w:sz w:val="24"/>
        </w:rPr>
      </w:pPr>
      <w:r>
        <w:rPr>
          <w:b/>
          <w:sz w:val="24"/>
        </w:rPr>
        <w:t>Dátum od kedy b</w:t>
      </w:r>
      <w:r w:rsidR="00C71590">
        <w:rPr>
          <w:b/>
          <w:sz w:val="24"/>
        </w:rPr>
        <w:t>ude</w:t>
      </w:r>
      <w:r>
        <w:rPr>
          <w:b/>
          <w:sz w:val="24"/>
        </w:rPr>
        <w:t xml:space="preserve"> </w:t>
      </w:r>
      <w:r w:rsidR="005A0FA5">
        <w:rPr>
          <w:b/>
          <w:sz w:val="24"/>
        </w:rPr>
        <w:t>umiestnené</w:t>
      </w:r>
      <w:r>
        <w:rPr>
          <w:b/>
          <w:sz w:val="24"/>
        </w:rPr>
        <w:t xml:space="preserve"> prenosné informačné zariadenie: ..................................</w:t>
      </w:r>
      <w:r w:rsidR="005A0FA5">
        <w:rPr>
          <w:b/>
          <w:sz w:val="24"/>
        </w:rPr>
        <w:t>..</w:t>
      </w:r>
    </w:p>
    <w:p w14:paraId="1C5FEDD1" w14:textId="77777777" w:rsidR="00C71590" w:rsidRDefault="00C71590" w:rsidP="00B5485A">
      <w:pPr>
        <w:rPr>
          <w:b/>
          <w:sz w:val="24"/>
        </w:rPr>
      </w:pPr>
    </w:p>
    <w:p w14:paraId="27333E19" w14:textId="77777777" w:rsidR="00C71590" w:rsidRDefault="00C71590" w:rsidP="00E572D7">
      <w:pPr>
        <w:jc w:val="center"/>
        <w:rPr>
          <w:b/>
          <w:sz w:val="24"/>
        </w:rPr>
      </w:pPr>
    </w:p>
    <w:p w14:paraId="73E21062" w14:textId="77777777" w:rsidR="00E572D7" w:rsidRDefault="00E572D7" w:rsidP="00E572D7">
      <w:pPr>
        <w:jc w:val="center"/>
        <w:rPr>
          <w:b/>
          <w:sz w:val="24"/>
        </w:rPr>
      </w:pPr>
      <w:r>
        <w:rPr>
          <w:b/>
          <w:sz w:val="24"/>
        </w:rPr>
        <w:t>Podmienky umiestnenia prenosného informačného zariadenia</w:t>
      </w:r>
    </w:p>
    <w:p w14:paraId="429B6E7F" w14:textId="77777777" w:rsidR="00E572D7" w:rsidRDefault="00E572D7" w:rsidP="00E572D7">
      <w:pPr>
        <w:jc w:val="center"/>
        <w:rPr>
          <w:b/>
          <w:sz w:val="24"/>
        </w:rPr>
      </w:pPr>
    </w:p>
    <w:p w14:paraId="5FEAD161" w14:textId="77777777" w:rsidR="00E572D7" w:rsidRPr="00E572D7" w:rsidRDefault="00E572D7" w:rsidP="00E572D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E572D7">
        <w:rPr>
          <w:sz w:val="24"/>
        </w:rPr>
        <w:t>rozmery PIZ sú max. 1m výška a 0,65 m šírka;</w:t>
      </w:r>
    </w:p>
    <w:p w14:paraId="4E6F6EDF" w14:textId="77777777" w:rsidR="00E572D7" w:rsidRPr="00E572D7" w:rsidRDefault="00E572D7" w:rsidP="00E572D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E572D7">
        <w:rPr>
          <w:sz w:val="24"/>
        </w:rPr>
        <w:t>umiestnienie  PIZ nesmie na chodníku tvoriť prekážku a nesmie dôjsť k obmedzeniu voľného pohybu chodcov na chodníku;</w:t>
      </w:r>
    </w:p>
    <w:p w14:paraId="23FD4BC9" w14:textId="77777777" w:rsidR="00E572D7" w:rsidRPr="00E572D7" w:rsidRDefault="00E572D7" w:rsidP="00E572D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E572D7">
        <w:rPr>
          <w:sz w:val="24"/>
        </w:rPr>
        <w:t>PIZ je zakázané pevne uchytiť do povrchu chodníka;</w:t>
      </w:r>
    </w:p>
    <w:p w14:paraId="475131A4" w14:textId="77777777" w:rsidR="00E572D7" w:rsidRPr="00E572D7" w:rsidRDefault="00E572D7" w:rsidP="00E572D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E572D7">
        <w:rPr>
          <w:sz w:val="24"/>
        </w:rPr>
        <w:t>žiadateľ zodpovedá za škody, ktoré vznikli správcovi komunikácie ako aj tretím osobám z dôvodu nekvalitne vykonaných prác, nedostatočného udržiavania dotknutých častí komunikácií a ostatných činností;</w:t>
      </w:r>
    </w:p>
    <w:p w14:paraId="10EA2F55" w14:textId="77777777" w:rsidR="00E572D7" w:rsidRPr="00E572D7" w:rsidRDefault="00E572D7" w:rsidP="00E572D7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E572D7">
        <w:rPr>
          <w:sz w:val="24"/>
        </w:rPr>
        <w:t>zodpovedná osoba za umiestnenie PIZ: .................................................</w:t>
      </w:r>
      <w:r>
        <w:rPr>
          <w:sz w:val="24"/>
        </w:rPr>
        <w:t>..........................</w:t>
      </w:r>
    </w:p>
    <w:p w14:paraId="03267FB0" w14:textId="77777777" w:rsidR="00E572D7" w:rsidRDefault="00E572D7" w:rsidP="001A27AE">
      <w:pPr>
        <w:jc w:val="both"/>
        <w:rPr>
          <w:b/>
          <w:sz w:val="24"/>
        </w:rPr>
      </w:pPr>
    </w:p>
    <w:p w14:paraId="76FD3210" w14:textId="77777777" w:rsidR="001A27AE" w:rsidRDefault="001A27AE" w:rsidP="001A27AE">
      <w:pPr>
        <w:jc w:val="both"/>
        <w:rPr>
          <w:b/>
          <w:sz w:val="24"/>
        </w:rPr>
      </w:pPr>
      <w:r>
        <w:rPr>
          <w:b/>
          <w:sz w:val="24"/>
        </w:rPr>
        <w:t>Podľa § 3 VZN-</w:t>
      </w:r>
      <w:r w:rsidR="00DA2CD6">
        <w:rPr>
          <w:b/>
          <w:sz w:val="24"/>
        </w:rPr>
        <w:t>11</w:t>
      </w:r>
      <w:r w:rsidR="00463561">
        <w:rPr>
          <w:b/>
          <w:sz w:val="24"/>
        </w:rPr>
        <w:t>/20</w:t>
      </w:r>
      <w:r w:rsidR="00AC0F2D">
        <w:rPr>
          <w:b/>
          <w:sz w:val="24"/>
        </w:rPr>
        <w:t>22</w:t>
      </w:r>
      <w:r>
        <w:rPr>
          <w:b/>
          <w:sz w:val="24"/>
        </w:rPr>
        <w:t xml:space="preserve"> je sadzba dane za zabratie verejného priestranstva prenosným informačným zariadením</w:t>
      </w:r>
      <w:r w:rsidR="0014220B">
        <w:rPr>
          <w:b/>
          <w:sz w:val="24"/>
        </w:rPr>
        <w:t xml:space="preserve"> 0,1</w:t>
      </w:r>
      <w:r w:rsidR="00AC0F2D">
        <w:rPr>
          <w:b/>
          <w:sz w:val="24"/>
        </w:rPr>
        <w:t>6</w:t>
      </w:r>
      <w:r w:rsidR="0014220B">
        <w:rPr>
          <w:b/>
          <w:sz w:val="24"/>
        </w:rPr>
        <w:t xml:space="preserve"> </w:t>
      </w:r>
      <w:r w:rsidR="00AC0F2D">
        <w:rPr>
          <w:b/>
          <w:sz w:val="24"/>
        </w:rPr>
        <w:t>eur</w:t>
      </w:r>
      <w:r w:rsidR="0014220B">
        <w:rPr>
          <w:b/>
          <w:sz w:val="24"/>
        </w:rPr>
        <w:t xml:space="preserve"> za každý aj začatý m</w:t>
      </w:r>
      <w:r w:rsidR="0014220B" w:rsidRPr="0014220B">
        <w:rPr>
          <w:b/>
          <w:sz w:val="24"/>
          <w:vertAlign w:val="superscript"/>
        </w:rPr>
        <w:t>2</w:t>
      </w:r>
      <w:r w:rsidR="0014220B">
        <w:rPr>
          <w:b/>
          <w:sz w:val="24"/>
        </w:rPr>
        <w:t xml:space="preserve"> a každý deň.</w:t>
      </w:r>
    </w:p>
    <w:p w14:paraId="6A7699AE" w14:textId="77777777" w:rsidR="001A27AE" w:rsidRDefault="001A27AE" w:rsidP="001A27AE">
      <w:pPr>
        <w:jc w:val="both"/>
        <w:rPr>
          <w:b/>
          <w:sz w:val="24"/>
        </w:rPr>
      </w:pPr>
    </w:p>
    <w:p w14:paraId="62F2A185" w14:textId="77777777" w:rsidR="001A27AE" w:rsidRDefault="001A27AE" w:rsidP="001A27AE">
      <w:pPr>
        <w:jc w:val="both"/>
        <w:rPr>
          <w:b/>
          <w:sz w:val="24"/>
        </w:rPr>
      </w:pPr>
      <w:r>
        <w:rPr>
          <w:b/>
          <w:sz w:val="24"/>
        </w:rPr>
        <w:t>Podľa § 4 VZN-1</w:t>
      </w:r>
      <w:r w:rsidR="00DA2CD6">
        <w:rPr>
          <w:b/>
          <w:sz w:val="24"/>
        </w:rPr>
        <w:t>1</w:t>
      </w:r>
      <w:r w:rsidR="00463561">
        <w:rPr>
          <w:b/>
          <w:sz w:val="24"/>
        </w:rPr>
        <w:t>/20</w:t>
      </w:r>
      <w:r w:rsidR="00AC0F2D">
        <w:rPr>
          <w:b/>
          <w:sz w:val="24"/>
        </w:rPr>
        <w:t>22</w:t>
      </w:r>
      <w:r>
        <w:rPr>
          <w:b/>
          <w:sz w:val="24"/>
        </w:rPr>
        <w:t xml:space="preserve"> je daňovník povinný správcovi dane písomne oznámiť skončenie užívania verejného priestranstva.</w:t>
      </w:r>
    </w:p>
    <w:p w14:paraId="112B4815" w14:textId="77777777" w:rsidR="00B5485A" w:rsidRDefault="00B5485A" w:rsidP="00B5485A">
      <w:pPr>
        <w:rPr>
          <w:b/>
          <w:sz w:val="24"/>
        </w:rPr>
      </w:pPr>
    </w:p>
    <w:p w14:paraId="4478FC29" w14:textId="77777777" w:rsidR="00431D5E" w:rsidRDefault="00431D5E" w:rsidP="005E40D9"/>
    <w:tbl>
      <w:tblPr>
        <w:tblStyle w:val="TableGrid"/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E40D9" w14:paraId="3C6F1ED5" w14:textId="77777777" w:rsidTr="005E40D9">
        <w:trPr>
          <w:trHeight w:val="2216"/>
        </w:trPr>
        <w:tc>
          <w:tcPr>
            <w:tcW w:w="9000" w:type="dxa"/>
            <w:tcBorders>
              <w:top w:val="single" w:sz="12" w:space="0" w:color="auto"/>
              <w:bottom w:val="single" w:sz="12" w:space="0" w:color="auto"/>
            </w:tcBorders>
          </w:tcPr>
          <w:p w14:paraId="706E8303" w14:textId="77777777" w:rsidR="005E40D9" w:rsidRDefault="005E40D9">
            <w:pPr>
              <w:rPr>
                <w:sz w:val="8"/>
                <w:szCs w:val="8"/>
              </w:rPr>
            </w:pPr>
          </w:p>
          <w:p w14:paraId="5AA50D4A" w14:textId="77777777" w:rsidR="00EF072C" w:rsidRPr="00EF072C" w:rsidRDefault="00EF072C" w:rsidP="00EF072C">
            <w:pPr>
              <w:jc w:val="both"/>
              <w:rPr>
                <w:rFonts w:asciiTheme="minorHAnsi" w:hAnsiTheme="minorHAnsi"/>
              </w:rPr>
            </w:pPr>
            <w:r w:rsidRPr="00EF072C">
              <w:rPr>
                <w:rFonts w:asciiTheme="minorHAnsi" w:hAnsiTheme="minorHAnsi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08FBABD3" w14:textId="77777777" w:rsidR="00EF072C" w:rsidRDefault="00EF072C" w:rsidP="00EF072C">
            <w:pPr>
              <w:jc w:val="both"/>
              <w:rPr>
                <w:rFonts w:asciiTheme="minorHAnsi" w:hAnsiTheme="minorHAnsi"/>
              </w:rPr>
            </w:pPr>
            <w:r w:rsidRPr="00EF072C">
              <w:rPr>
                <w:rFonts w:asciiTheme="minorHAnsi" w:hAnsiTheme="minorHAnsi"/>
              </w:rPr>
              <w:t>Daňový subjekt vyjadruje súhlas so spracovaním poskytnutých osobných údajov pre účely daňového konania</w:t>
            </w:r>
            <w:r>
              <w:rPr>
                <w:rFonts w:asciiTheme="minorHAnsi" w:hAnsiTheme="minorHAnsi"/>
              </w:rPr>
              <w:t>.</w:t>
            </w:r>
          </w:p>
          <w:p w14:paraId="39FB6C42" w14:textId="77777777" w:rsidR="005E40D9" w:rsidRPr="00EF072C" w:rsidRDefault="005A0FA5" w:rsidP="00EF072C">
            <w:pPr>
              <w:jc w:val="both"/>
              <w:rPr>
                <w:rFonts w:asciiTheme="minorHAnsi" w:hAnsiTheme="minorHAnsi"/>
              </w:rPr>
            </w:pPr>
            <w:r w:rsidRPr="00EF072C">
              <w:rPr>
                <w:rFonts w:asciiTheme="minorHAnsi" w:hAnsiTheme="minorHAnsi"/>
              </w:rPr>
              <w:t>Daňovník</w:t>
            </w:r>
            <w:r w:rsidR="005E40D9" w:rsidRPr="00EF072C">
              <w:rPr>
                <w:rFonts w:asciiTheme="minorHAnsi" w:hAnsiTheme="minorHAnsi"/>
              </w:rPr>
              <w:t xml:space="preserve"> svojím podpisom potvrdzuje, že všetky uvedené údaje sú pravdivé a zodpovedá za prípadné škody, ktoré vzniknú uvedením nepravdivých alebo neúplných údajov</w:t>
            </w:r>
            <w:r w:rsidR="00E572D7" w:rsidRPr="00EF072C">
              <w:rPr>
                <w:rFonts w:asciiTheme="minorHAnsi" w:hAnsiTheme="minorHAnsi"/>
              </w:rPr>
              <w:t xml:space="preserve"> a neplnením podmienok umiestnenia prenosného informačného zariadenia</w:t>
            </w:r>
            <w:r w:rsidR="005E40D9" w:rsidRPr="00EF072C">
              <w:rPr>
                <w:rFonts w:asciiTheme="minorHAnsi" w:hAnsiTheme="minorHAnsi"/>
              </w:rPr>
              <w:t>.</w:t>
            </w:r>
          </w:p>
          <w:p w14:paraId="7D74F910" w14:textId="77777777" w:rsidR="005E40D9" w:rsidRDefault="005E40D9" w:rsidP="00EF072C">
            <w:pPr>
              <w:jc w:val="both"/>
              <w:rPr>
                <w:sz w:val="24"/>
                <w:szCs w:val="24"/>
              </w:rPr>
            </w:pPr>
          </w:p>
          <w:p w14:paraId="0B83D9E5" w14:textId="77777777" w:rsidR="00E572D7" w:rsidRPr="0014220B" w:rsidRDefault="00E572D7">
            <w:pPr>
              <w:rPr>
                <w:sz w:val="24"/>
                <w:szCs w:val="24"/>
              </w:rPr>
            </w:pPr>
          </w:p>
          <w:p w14:paraId="5C4ADC10" w14:textId="77777777" w:rsidR="0014220B" w:rsidRDefault="005E40D9">
            <w:pPr>
              <w:rPr>
                <w:sz w:val="24"/>
                <w:szCs w:val="24"/>
              </w:rPr>
            </w:pPr>
            <w:r w:rsidRPr="0014220B">
              <w:rPr>
                <w:sz w:val="24"/>
                <w:szCs w:val="24"/>
              </w:rPr>
              <w:t xml:space="preserve">V </w:t>
            </w:r>
            <w:r w:rsidRPr="0014220B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20B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4220B">
              <w:rPr>
                <w:sz w:val="24"/>
                <w:szCs w:val="24"/>
                <w:u w:val="single"/>
              </w:rPr>
            </w:r>
            <w:r w:rsidRPr="0014220B">
              <w:rPr>
                <w:sz w:val="24"/>
                <w:szCs w:val="24"/>
                <w:u w:val="single"/>
              </w:rPr>
              <w:fldChar w:fldCharType="separate"/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 xml:space="preserve">                        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sz w:val="24"/>
                <w:szCs w:val="24"/>
                <w:u w:val="single"/>
              </w:rPr>
              <w:fldChar w:fldCharType="end"/>
            </w:r>
            <w:r w:rsidRPr="0014220B">
              <w:rPr>
                <w:sz w:val="24"/>
                <w:szCs w:val="24"/>
              </w:rPr>
              <w:t xml:space="preserve"> , dňa </w:t>
            </w:r>
            <w:r w:rsidRPr="0014220B">
              <w:rPr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20B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4220B">
              <w:rPr>
                <w:sz w:val="24"/>
                <w:szCs w:val="24"/>
                <w:u w:val="single"/>
              </w:rPr>
            </w:r>
            <w:r w:rsidRPr="0014220B">
              <w:rPr>
                <w:sz w:val="24"/>
                <w:szCs w:val="24"/>
                <w:u w:val="single"/>
              </w:rPr>
              <w:fldChar w:fldCharType="separate"/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 xml:space="preserve">                       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noProof/>
                <w:sz w:val="24"/>
                <w:szCs w:val="24"/>
                <w:u w:val="single"/>
              </w:rPr>
              <w:t> </w:t>
            </w:r>
            <w:r w:rsidRPr="0014220B">
              <w:rPr>
                <w:sz w:val="24"/>
                <w:szCs w:val="24"/>
                <w:u w:val="single"/>
              </w:rPr>
              <w:fldChar w:fldCharType="end"/>
            </w:r>
            <w:r w:rsidRPr="0014220B">
              <w:rPr>
                <w:sz w:val="24"/>
                <w:szCs w:val="24"/>
              </w:rPr>
              <w:tab/>
            </w:r>
            <w:r w:rsidRPr="0014220B">
              <w:rPr>
                <w:sz w:val="24"/>
                <w:szCs w:val="24"/>
              </w:rPr>
              <w:tab/>
            </w:r>
            <w:r w:rsidR="0014220B">
              <w:rPr>
                <w:sz w:val="24"/>
                <w:szCs w:val="24"/>
              </w:rPr>
              <w:t xml:space="preserve">                             </w:t>
            </w:r>
          </w:p>
          <w:p w14:paraId="3EE942A8" w14:textId="77777777" w:rsidR="0014220B" w:rsidRDefault="0014220B">
            <w:pPr>
              <w:rPr>
                <w:sz w:val="24"/>
                <w:szCs w:val="24"/>
              </w:rPr>
            </w:pPr>
          </w:p>
          <w:p w14:paraId="15AEEFA4" w14:textId="77777777" w:rsidR="0014220B" w:rsidRDefault="00142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14:paraId="732C1A6D" w14:textId="77777777" w:rsidR="0014220B" w:rsidRDefault="00142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..........................................................</w:t>
            </w:r>
          </w:p>
          <w:p w14:paraId="7DFEBC1C" w14:textId="77777777" w:rsidR="005E40D9" w:rsidRPr="0014220B" w:rsidRDefault="00142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podpis a pečiatka žiadateľa</w:t>
            </w:r>
            <w:r w:rsidR="005E40D9" w:rsidRPr="0014220B">
              <w:rPr>
                <w:sz w:val="24"/>
                <w:szCs w:val="24"/>
              </w:rPr>
              <w:t xml:space="preserve">            </w:t>
            </w:r>
          </w:p>
          <w:p w14:paraId="30836965" w14:textId="77777777" w:rsidR="005E40D9" w:rsidRDefault="005E40D9" w:rsidP="0014220B">
            <w:r w:rsidRPr="0014220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14220B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14:paraId="0DFEB4BD" w14:textId="77777777" w:rsidR="0014220B" w:rsidRDefault="0014220B" w:rsidP="00E572D7"/>
    <w:p w14:paraId="7F686496" w14:textId="77777777" w:rsidR="00170416" w:rsidRPr="00170416" w:rsidRDefault="00170416" w:rsidP="00E572D7">
      <w:pPr>
        <w:rPr>
          <w:color w:val="A6A6A6" w:themeColor="background1" w:themeShade="A6"/>
        </w:rPr>
      </w:pPr>
      <w:r w:rsidRPr="00170416">
        <w:rPr>
          <w:color w:val="A6A6A6" w:themeColor="background1" w:themeShade="A6"/>
        </w:rPr>
        <w:t>F-153/0</w:t>
      </w:r>
    </w:p>
    <w:sectPr w:rsidR="00170416" w:rsidRPr="0017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7C3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C0C76B4"/>
    <w:multiLevelType w:val="hybridMultilevel"/>
    <w:tmpl w:val="FFFFFFFF"/>
    <w:lvl w:ilvl="0" w:tplc="2F74E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4FD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565379">
    <w:abstractNumId w:val="1"/>
  </w:num>
  <w:num w:numId="3" w16cid:durableId="198276167">
    <w:abstractNumId w:val="0"/>
  </w:num>
  <w:num w:numId="4" w16cid:durableId="42049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9"/>
    <w:rsid w:val="0014220B"/>
    <w:rsid w:val="001571C4"/>
    <w:rsid w:val="00170416"/>
    <w:rsid w:val="0017238F"/>
    <w:rsid w:val="0018102A"/>
    <w:rsid w:val="001A27AE"/>
    <w:rsid w:val="00204743"/>
    <w:rsid w:val="002F645B"/>
    <w:rsid w:val="00313333"/>
    <w:rsid w:val="00431D5E"/>
    <w:rsid w:val="00463561"/>
    <w:rsid w:val="00467F36"/>
    <w:rsid w:val="00476FC0"/>
    <w:rsid w:val="004A35A8"/>
    <w:rsid w:val="005A0FA5"/>
    <w:rsid w:val="005E40D9"/>
    <w:rsid w:val="006A21DC"/>
    <w:rsid w:val="00720D3B"/>
    <w:rsid w:val="00741021"/>
    <w:rsid w:val="007D20BE"/>
    <w:rsid w:val="00921EF4"/>
    <w:rsid w:val="00973461"/>
    <w:rsid w:val="00AC0F2D"/>
    <w:rsid w:val="00B22505"/>
    <w:rsid w:val="00B5485A"/>
    <w:rsid w:val="00C4691D"/>
    <w:rsid w:val="00C71590"/>
    <w:rsid w:val="00C9017F"/>
    <w:rsid w:val="00DA2CD6"/>
    <w:rsid w:val="00E572D7"/>
    <w:rsid w:val="00EF072C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8C91D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D9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D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E40D9"/>
    <w:rPr>
      <w:rFonts w:asciiTheme="majorHAnsi" w:eastAsiaTheme="majorEastAsia" w:hAnsiTheme="majorHAnsi" w:cs="Times New Roman"/>
      <w:color w:val="2E74B5" w:themeColor="accent1" w:themeShade="BF"/>
      <w:kern w:val="28"/>
      <w:sz w:val="26"/>
      <w:szCs w:val="26"/>
      <w:lang w:val="sl-SI" w:eastAsia="sk-SK"/>
    </w:rPr>
  </w:style>
  <w:style w:type="character" w:customStyle="1" w:styleId="Nadpis2CharChar">
    <w:name w:val="Nadpis 2. Char Char"/>
    <w:basedOn w:val="DefaultParagraphFont"/>
    <w:link w:val="Nadpis2Char"/>
    <w:uiPriority w:val="99"/>
    <w:locked/>
    <w:rsid w:val="005E40D9"/>
    <w:rPr>
      <w:rFonts w:cs="Times New Roman"/>
      <w:b/>
      <w:bCs/>
      <w:noProof/>
      <w:kern w:val="28"/>
      <w:sz w:val="20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5E40D9"/>
    <w:rPr>
      <w:rFonts w:asciiTheme="majorHAnsi" w:eastAsiaTheme="majorEastAsia" w:hAnsiTheme="majorHAnsi" w:cs="Times New Roman"/>
      <w:color w:val="2E74B5" w:themeColor="accent1" w:themeShade="BF"/>
      <w:kern w:val="28"/>
      <w:sz w:val="32"/>
      <w:szCs w:val="32"/>
      <w:lang w:val="sl-SI" w:eastAsia="sk-SK"/>
    </w:rPr>
  </w:style>
  <w:style w:type="paragraph" w:customStyle="1" w:styleId="Nadpis2Char">
    <w:name w:val="Nadpis 2. Char"/>
    <w:basedOn w:val="Heading2"/>
    <w:link w:val="Nadpis2CharChar"/>
    <w:uiPriority w:val="99"/>
    <w:rsid w:val="005E40D9"/>
    <w:pPr>
      <w:keepLines w:val="0"/>
      <w:spacing w:before="0"/>
    </w:pPr>
    <w:rPr>
      <w:rFonts w:asciiTheme="minorHAnsi" w:eastAsia="Times New Roman" w:hAnsiTheme="minorHAnsi"/>
      <w:b/>
      <w:bCs/>
      <w:noProof/>
      <w:color w:val="auto"/>
      <w:sz w:val="20"/>
      <w:szCs w:val="20"/>
      <w:lang w:eastAsia="en-US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5E40D9"/>
    <w:rPr>
      <w:rFonts w:ascii="Trebuchet MS" w:hAnsi="Trebuchet MS" w:cs="Trebuchet MS"/>
      <w:color w:val="000000"/>
      <w:kern w:val="28"/>
      <w:sz w:val="24"/>
      <w:szCs w:val="24"/>
    </w:rPr>
  </w:style>
  <w:style w:type="paragraph" w:customStyle="1" w:styleId="Default">
    <w:name w:val="Default"/>
    <w:link w:val="DefaultChar"/>
    <w:uiPriority w:val="99"/>
    <w:rsid w:val="005E40D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28"/>
      <w:sz w:val="24"/>
      <w:szCs w:val="24"/>
    </w:rPr>
  </w:style>
  <w:style w:type="character" w:customStyle="1" w:styleId="tlDefaultTimesNewRoman11ptAutomatickChar">
    <w:name w:val="Štýl Default + Times New Roman 11 pt Automatická Char"/>
    <w:basedOn w:val="DefaultChar"/>
    <w:link w:val="tlDefaultTimesNewRoman11ptAutomatick"/>
    <w:uiPriority w:val="99"/>
    <w:locked/>
    <w:rsid w:val="005E40D9"/>
    <w:rPr>
      <w:rFonts w:ascii="Trebuchet MS" w:hAnsi="Trebuchet MS" w:cs="Trebuchet MS"/>
      <w:color w:val="000000"/>
      <w:kern w:val="28"/>
      <w:sz w:val="24"/>
      <w:szCs w:val="24"/>
    </w:rPr>
  </w:style>
  <w:style w:type="paragraph" w:customStyle="1" w:styleId="tlDefaultTimesNewRoman11ptAutomatick">
    <w:name w:val="Štýl Default + Times New Roman 11 pt Automatická"/>
    <w:basedOn w:val="Default"/>
    <w:link w:val="tlDefaultTimesNewRoman11ptAutomatickChar"/>
    <w:uiPriority w:val="99"/>
    <w:rsid w:val="005E40D9"/>
  </w:style>
  <w:style w:type="paragraph" w:customStyle="1" w:styleId="tlNadpis114ptKapitlkyVycentrovan">
    <w:name w:val="Štýl Nadpis 1 + 14 pt Kapitálky Vycentrované"/>
    <w:basedOn w:val="Heading1"/>
    <w:uiPriority w:val="99"/>
    <w:rsid w:val="005E40D9"/>
    <w:pPr>
      <w:keepLines w:val="0"/>
      <w:spacing w:before="0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paragraph" w:customStyle="1" w:styleId="tlNadpis114ptKapitlkyVycentrovanRiadkovanie15">
    <w:name w:val="Štýl Nadpis 1 + 14 pt Kapitálky Vycentrované Riadkovanie:  15 ..."/>
    <w:basedOn w:val="Heading1"/>
    <w:uiPriority w:val="99"/>
    <w:rsid w:val="005E40D9"/>
    <w:pPr>
      <w:keepLines w:val="0"/>
      <w:spacing w:before="0" w:line="360" w:lineRule="auto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character" w:customStyle="1" w:styleId="tlNadpis2TimesNewRoman11ptNiejeKurzvaKapitlkyChar">
    <w:name w:val="Štýl Nadpis 2 + Times New Roman 11 pt Nie je Kurzíva Kapitálky Char"/>
    <w:basedOn w:val="DefaultParagraphFont"/>
    <w:link w:val="tlNadpis2TimesNewRoman11ptNiejeKurzvaKapitlky"/>
    <w:uiPriority w:val="99"/>
    <w:locked/>
    <w:rsid w:val="005E40D9"/>
    <w:rPr>
      <w:rFonts w:cs="Times New Roman"/>
      <w:b/>
      <w:bCs/>
      <w:smallCaps/>
      <w:kern w:val="28"/>
    </w:rPr>
  </w:style>
  <w:style w:type="paragraph" w:customStyle="1" w:styleId="tlNadpis2TimesNewRoman11ptNiejeKurzvaKapitlky">
    <w:name w:val="Štýl Nadpis 2 + Times New Roman 11 pt Nie je Kurzíva Kapitálky"/>
    <w:basedOn w:val="Heading2"/>
    <w:link w:val="tlNadpis2TimesNewRoman11ptNiejeKurzvaKapitlkyChar"/>
    <w:uiPriority w:val="99"/>
    <w:rsid w:val="005E40D9"/>
    <w:pPr>
      <w:keepLines w:val="0"/>
      <w:spacing w:before="0"/>
    </w:pPr>
    <w:rPr>
      <w:rFonts w:asciiTheme="minorHAnsi" w:eastAsia="Times New Roman" w:hAnsiTheme="minorHAnsi"/>
      <w:b/>
      <w:bCs/>
      <w:smallCaps/>
      <w:color w:val="auto"/>
      <w:sz w:val="22"/>
      <w:szCs w:val="22"/>
      <w:lang w:val="sk-SK" w:eastAsia="en-US"/>
    </w:rPr>
  </w:style>
  <w:style w:type="table" w:styleId="TableGrid">
    <w:name w:val="Table Grid"/>
    <w:basedOn w:val="TableNormal"/>
    <w:uiPriority w:val="99"/>
    <w:rsid w:val="005E40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7AE"/>
    <w:rPr>
      <w:rFonts w:ascii="Segoe UI Symbol" w:hAnsi="Segoe UI Symbol" w:cs="Segoe UI Symbol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20B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7AE"/>
    <w:rPr>
      <w:rFonts w:ascii="Segoe UI Symbol" w:hAnsi="Segoe UI Symbol" w:cs="Segoe UI Symbol"/>
      <w:kern w:val="28"/>
      <w:sz w:val="18"/>
      <w:szCs w:val="18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cp:lastPrinted>2018-11-28T09:32:00Z</cp:lastPrinted>
  <dcterms:created xsi:type="dcterms:W3CDTF">2022-12-27T09:56:00Z</dcterms:created>
  <dcterms:modified xsi:type="dcterms:W3CDTF">2022-12-27T09:56:00Z</dcterms:modified>
</cp:coreProperties>
</file>